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</w:rPr>
        <w:t>Załącznik nr 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Gwka"/>
        <w:tabs>
          <w:tab w:val="clear" w:pos="9072"/>
          <w:tab w:val="center" w:pos="4536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Wykonawca:</w:t>
      </w:r>
    </w:p>
    <w:p>
      <w:pPr>
        <w:pStyle w:val="Gwka"/>
        <w:tabs>
          <w:tab w:val="clear" w:pos="9072"/>
          <w:tab w:val="center" w:pos="4536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</w:p>
    <w:p>
      <w:pPr>
        <w:pStyle w:val="Normal"/>
        <w:spacing w:lineRule="auto" w:line="24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reprezentowany przez</w:t>
      </w:r>
    </w:p>
    <w:p>
      <w:pPr>
        <w:pStyle w:val="Normal"/>
        <w:spacing w:lineRule="auto" w:line="240" w:before="0" w:after="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</w:p>
    <w:p>
      <w:pPr>
        <w:pStyle w:val="Normal"/>
        <w:spacing w:lineRule="auto" w:line="240" w:before="0" w:after="0"/>
        <w:ind w:right="5954" w:hanging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imię, nazwisko/podstawa do reprezentacji</w:t>
      </w:r>
    </w:p>
    <w:p>
      <w:pPr>
        <w:pStyle w:val="Normal"/>
        <w:spacing w:lineRule="auto" w:line="24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>OŚWIADCZENIE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b/>
          <w:sz w:val="24"/>
          <w:szCs w:val="24"/>
        </w:rPr>
        <w:t>DOTYCZĄCE WYKONAWCÓW WSPÓLNIE UBIEGAJĄCYCH SIĘ O UDZIELENIE ZAMÓWIENIA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117 ust. 4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Prawo zamówień publicznych - dalej zwana Pzp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right="1" w:hanging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pn.: </w:t>
      </w:r>
    </w:p>
    <w:p>
      <w:pPr>
        <w:pStyle w:val="Stopka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andard"/>
        <w:jc w:val="center"/>
        <w:rPr/>
      </w:pPr>
      <w:r>
        <w:rPr>
          <w:rFonts w:cs="Times New Roman"/>
          <w:b/>
          <w:bCs/>
          <w:color w:val="00B050"/>
        </w:rPr>
        <w:t xml:space="preserve">Dostawa - mieszanki mineralno - asfaltowej na gorąco </w:t>
      </w:r>
      <w:r>
        <w:rPr>
          <w:rFonts w:cs="Times New Roman"/>
          <w:b/>
          <w:bCs/>
          <w:color w:val="00B050"/>
          <w:u w:val="single"/>
        </w:rPr>
        <w:t>w ilości 650 ton</w:t>
      </w:r>
    </w:p>
    <w:p>
      <w:pPr>
        <w:pStyle w:val="Standard"/>
        <w:jc w:val="center"/>
        <w:rPr>
          <w:rFonts w:cs="Times New Roman"/>
          <w:b/>
          <w:b/>
          <w:bCs/>
          <w:color w:val="00B050"/>
        </w:rPr>
      </w:pPr>
      <w:r>
        <w:rPr>
          <w:rFonts w:cs="Times New Roman"/>
          <w:b/>
          <w:bCs/>
          <w:color w:val="00B050"/>
        </w:rPr>
        <w:t>na potrzeby Zarządu Dróg Powiatowych w Turku w 2026 roku</w:t>
      </w:r>
    </w:p>
    <w:p>
      <w:pPr>
        <w:pStyle w:val="ListParagraph"/>
        <w:spacing w:lineRule="auto" w:line="240" w:before="0" w:after="0"/>
        <w:ind w:left="426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de-DE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de-D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INFORMACJA DOTYCZĄCA WYKONAWCÓW: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Wykonawca ……….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 xml:space="preserve">Wykona następujący zakres </w:t>
      </w:r>
      <w:r>
        <w:rPr>
          <w:rFonts w:cs="Times New Roman" w:ascii="Times New Roman" w:hAnsi="Times New Roman"/>
        </w:rPr>
        <w:t>zamówienia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.….…………………………………………………………………………………………………………..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 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 xml:space="preserve">Wykona następujący zakres </w:t>
      </w:r>
      <w:r>
        <w:rPr>
          <w:rFonts w:cs="Times New Roman" w:ascii="Times New Roman" w:hAnsi="Times New Roman"/>
        </w:rPr>
        <w:t>zamówienia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..……………………………………</w:t>
      </w:r>
    </w:p>
    <w:p>
      <w:pPr>
        <w:pStyle w:val="Normal"/>
        <w:spacing w:lineRule="auto" w:line="240" w:before="0" w:after="0"/>
        <w:ind w:left="5387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cs="Times New Roman" w:ascii="Times New Roman" w:hAnsi="Times New Roman"/>
          <w:sz w:val="16"/>
          <w:szCs w:val="16"/>
          <w:u w:val="single"/>
        </w:rPr>
        <w:t>Uwaga: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>
      <w:footerReference w:type="default" r:id="rId2"/>
      <w:type w:val="nextPage"/>
      <w:pgSz w:w="11906" w:h="16838"/>
      <w:pgMar w:left="1417" w:right="1274" w:gutter="0" w:header="0" w:top="993" w:footer="708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spacing w:lineRule="auto" w:line="360"/>
      <w:jc w:val="right"/>
      <w:outlineLvl w:val="0"/>
    </w:pPr>
    <w:rPr>
      <w:b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Application>LibreOffice/7.3.1.3$Windows_X86_64 LibreOffice_project/a69ca51ded25f3eefd52d7bf9a5fad8c90b87951</Application>
  <AppVersion>15.0000</AppVersion>
  <DocSecurity>0</DocSecurity>
  <Pages>1</Pages>
  <Words>167</Words>
  <Characters>1394</Characters>
  <CharactersWithSpaces>1562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2025-01-08T13:23:00Z</cp:lastPrinted>
  <dcterms:modified xsi:type="dcterms:W3CDTF">2026-01-20T20:15:37Z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